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BB66" w14:textId="77777777" w:rsidR="00BA5EB0" w:rsidRPr="00E93965" w:rsidRDefault="00BA5EB0" w:rsidP="00BA5EB0">
      <w:pPr>
        <w:jc w:val="center"/>
        <w:rPr>
          <w:rFonts w:ascii="Arial" w:hAnsi="Arial" w:cs="Arial"/>
          <w:bCs/>
        </w:rPr>
      </w:pPr>
      <w:r w:rsidRPr="00E93965">
        <w:rPr>
          <w:rFonts w:ascii="Arial" w:hAnsi="Arial" w:cs="Arial"/>
          <w:b/>
        </w:rPr>
        <w:t xml:space="preserve">BUSINESS RELATIONSHIP AGREEMENT – </w:t>
      </w:r>
      <w:r w:rsidR="00D615BF">
        <w:rPr>
          <w:rFonts w:ascii="Arial" w:hAnsi="Arial" w:cs="Arial"/>
          <w:b/>
        </w:rPr>
        <w:t>Client</w:t>
      </w:r>
    </w:p>
    <w:p w14:paraId="4E2B1172" w14:textId="77777777" w:rsidR="00BA5EB0" w:rsidRPr="00727C38" w:rsidRDefault="00BA5EB0" w:rsidP="00BA5EB0">
      <w:pPr>
        <w:jc w:val="both"/>
        <w:rPr>
          <w:rFonts w:ascii="Arial" w:hAnsi="Arial" w:cs="Arial"/>
          <w:b/>
          <w:sz w:val="22"/>
          <w:szCs w:val="22"/>
        </w:rPr>
      </w:pPr>
    </w:p>
    <w:p w14:paraId="654910A3" w14:textId="77777777" w:rsidR="00BA5EB0" w:rsidRPr="00727C38" w:rsidRDefault="00BA5EB0" w:rsidP="00BA5EB0">
      <w:pPr>
        <w:spacing w:before="120"/>
        <w:jc w:val="both"/>
        <w:rPr>
          <w:rFonts w:ascii="Arial" w:hAnsi="Arial" w:cs="Arial"/>
          <w:sz w:val="22"/>
          <w:szCs w:val="22"/>
        </w:rPr>
        <w:sectPr w:rsidR="00BA5EB0" w:rsidRPr="00727C38" w:rsidSect="00D92293">
          <w:footerReference w:type="default" r:id="rId7"/>
          <w:pgSz w:w="12240" w:h="15840" w:code="1"/>
          <w:pgMar w:top="720" w:right="720" w:bottom="720" w:left="720" w:header="720" w:footer="576" w:gutter="0"/>
          <w:cols w:space="720"/>
          <w:docGrid w:linePitch="360"/>
        </w:sectPr>
      </w:pPr>
    </w:p>
    <w:p w14:paraId="3F102F55" w14:textId="77777777" w:rsidR="00BA5EB0" w:rsidRPr="00B8257C" w:rsidRDefault="00BA5EB0" w:rsidP="00BA5EB0">
      <w:pPr>
        <w:rPr>
          <w:rFonts w:ascii="Arial" w:hAnsi="Arial" w:cs="Arial"/>
          <w:sz w:val="22"/>
          <w:szCs w:val="22"/>
        </w:rPr>
      </w:pPr>
      <w:bookmarkStart w:id="0" w:name="_Hlk153089139"/>
      <w:r w:rsidRPr="00B8257C">
        <w:rPr>
          <w:rFonts w:ascii="Arial" w:hAnsi="Arial" w:cs="Arial"/>
          <w:b/>
          <w:bCs/>
          <w:sz w:val="22"/>
          <w:szCs w:val="22"/>
        </w:rPr>
        <w:t>Date:</w:t>
      </w:r>
      <w:r w:rsidRPr="00B8257C">
        <w:rPr>
          <w:rFonts w:ascii="Arial" w:hAnsi="Arial" w:cs="Arial"/>
          <w:sz w:val="22"/>
          <w:szCs w:val="22"/>
        </w:rPr>
        <w:t xml:space="preserve"> </w:t>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rPr>
        <w:t xml:space="preserve"> </w:t>
      </w:r>
      <w:r w:rsidRPr="00B8257C">
        <w:rPr>
          <w:rFonts w:ascii="Arial" w:hAnsi="Arial" w:cs="Arial"/>
          <w:sz w:val="22"/>
          <w:szCs w:val="22"/>
          <w:u w:val="single"/>
        </w:rPr>
        <w:tab/>
      </w:r>
      <w:r w:rsidRPr="00B8257C">
        <w:rPr>
          <w:rFonts w:ascii="Arial" w:hAnsi="Arial" w:cs="Arial"/>
          <w:sz w:val="22"/>
          <w:szCs w:val="22"/>
        </w:rPr>
        <w:t>, 20</w:t>
      </w:r>
      <w:r w:rsidRPr="00B8257C">
        <w:rPr>
          <w:rFonts w:ascii="Arial" w:hAnsi="Arial" w:cs="Arial"/>
          <w:sz w:val="22"/>
          <w:szCs w:val="22"/>
          <w:u w:val="single"/>
        </w:rPr>
        <w:tab/>
      </w:r>
      <w:r w:rsidRPr="00B8257C">
        <w:rPr>
          <w:rFonts w:ascii="Arial" w:hAnsi="Arial" w:cs="Arial"/>
          <w:sz w:val="22"/>
          <w:szCs w:val="22"/>
        </w:rPr>
        <w:t>.</w:t>
      </w:r>
    </w:p>
    <w:p w14:paraId="6AF49BDB" w14:textId="77777777" w:rsidR="00BA5EB0" w:rsidRPr="00B8257C" w:rsidRDefault="00BA5EB0" w:rsidP="00BA5EB0">
      <w:pPr>
        <w:rPr>
          <w:rFonts w:ascii="Arial" w:hAnsi="Arial" w:cs="Arial"/>
          <w:sz w:val="22"/>
          <w:szCs w:val="22"/>
        </w:rPr>
      </w:pPr>
    </w:p>
    <w:p w14:paraId="450C0171" w14:textId="77777777" w:rsidR="00BA5EB0" w:rsidRPr="00B8257C" w:rsidRDefault="00BA5EB0" w:rsidP="00BA5EB0">
      <w:pPr>
        <w:rPr>
          <w:rFonts w:ascii="Arial" w:hAnsi="Arial" w:cs="Arial"/>
          <w:sz w:val="22"/>
          <w:szCs w:val="22"/>
        </w:rPr>
      </w:pPr>
      <w:r w:rsidRPr="00B8257C">
        <w:rPr>
          <w:rFonts w:ascii="Arial" w:hAnsi="Arial" w:cs="Arial"/>
          <w:b/>
          <w:bCs/>
          <w:sz w:val="22"/>
          <w:szCs w:val="22"/>
        </w:rPr>
        <w:t>Purpose:</w:t>
      </w:r>
      <w:r w:rsidRPr="00B8257C">
        <w:rPr>
          <w:rFonts w:ascii="Arial" w:hAnsi="Arial" w:cs="Arial"/>
          <w:sz w:val="22"/>
          <w:szCs w:val="22"/>
        </w:rPr>
        <w:t xml:space="preserve"> The purpose of this Agreement is to establish a business relationship to facilitate the introduction of clients of the Client Provider for participation in financial programs being offered by the Program Provider and to protect the respective commercial interests of each Party hereto.</w:t>
      </w:r>
    </w:p>
    <w:bookmarkEnd w:id="0"/>
    <w:p w14:paraId="78A020A4" w14:textId="77777777" w:rsidR="00BA5EB0" w:rsidRPr="00B8257C" w:rsidRDefault="00BA5EB0" w:rsidP="00BA5EB0">
      <w:pPr>
        <w:rPr>
          <w:rFonts w:ascii="Arial" w:hAnsi="Arial" w:cs="Arial"/>
          <w:sz w:val="22"/>
          <w:szCs w:val="22"/>
        </w:rPr>
      </w:pPr>
    </w:p>
    <w:p w14:paraId="3211368E" w14:textId="77777777" w:rsidR="00BA5EB0" w:rsidRPr="00B8257C" w:rsidRDefault="00BA5EB0" w:rsidP="00BA5EB0">
      <w:pPr>
        <w:rPr>
          <w:rFonts w:ascii="Arial" w:hAnsi="Arial" w:cs="Arial"/>
          <w:sz w:val="22"/>
          <w:szCs w:val="22"/>
        </w:rPr>
      </w:pPr>
      <w:r w:rsidRPr="00B8257C">
        <w:rPr>
          <w:rFonts w:ascii="Arial" w:hAnsi="Arial" w:cs="Arial"/>
          <w:b/>
          <w:bCs/>
          <w:sz w:val="22"/>
          <w:szCs w:val="22"/>
        </w:rPr>
        <w:t>Non-Solicitation:</w:t>
      </w:r>
      <w:r w:rsidRPr="00B8257C">
        <w:rPr>
          <w:rFonts w:ascii="Arial" w:hAnsi="Arial" w:cs="Arial"/>
          <w:sz w:val="22"/>
          <w:szCs w:val="22"/>
        </w:rPr>
        <w:t xml:space="preserve"> The Parties represent that they have not solicited or induced each other in any manner with regards to possible involvement in any managed private placement programs or other financial transactions or programs. </w:t>
      </w:r>
    </w:p>
    <w:p w14:paraId="5966AC8B" w14:textId="77777777" w:rsidR="00BA5EB0" w:rsidRPr="00B8257C" w:rsidRDefault="00BA5EB0" w:rsidP="00BA5EB0">
      <w:pPr>
        <w:rPr>
          <w:rFonts w:ascii="Arial" w:hAnsi="Arial" w:cs="Arial"/>
          <w:sz w:val="22"/>
          <w:szCs w:val="22"/>
        </w:rPr>
      </w:pPr>
    </w:p>
    <w:p w14:paraId="52F62ADC" w14:textId="14FDBCC6" w:rsidR="00BA5EB0" w:rsidRPr="00B8257C" w:rsidRDefault="00BA5EB0" w:rsidP="00BA5EB0">
      <w:pPr>
        <w:rPr>
          <w:rFonts w:ascii="Arial" w:hAnsi="Arial" w:cs="Arial"/>
          <w:sz w:val="22"/>
          <w:szCs w:val="22"/>
        </w:rPr>
      </w:pPr>
      <w:r w:rsidRPr="00B8257C">
        <w:rPr>
          <w:rFonts w:ascii="Arial" w:hAnsi="Arial" w:cs="Arial"/>
          <w:b/>
          <w:bCs/>
          <w:sz w:val="22"/>
          <w:szCs w:val="22"/>
        </w:rPr>
        <w:t xml:space="preserve">Confidentiality: </w:t>
      </w:r>
      <w:r w:rsidRPr="00B8257C">
        <w:rPr>
          <w:rFonts w:ascii="Arial" w:hAnsi="Arial" w:cs="Arial"/>
          <w:sz w:val="22"/>
          <w:szCs w:val="22"/>
        </w:rPr>
        <w:t xml:space="preserve">The Parties acknowledge that, due to the inherent nature of their businesses, their respective Company Information and Contacts that may be hereafter revealed to each other or discovered are </w:t>
      </w:r>
      <w:r w:rsidRPr="00B8257C">
        <w:rPr>
          <w:rFonts w:ascii="Arial" w:hAnsi="Arial" w:cs="Arial"/>
          <w:i/>
          <w:iCs/>
          <w:sz w:val="22"/>
          <w:szCs w:val="22"/>
        </w:rPr>
        <w:t>Highly Confidential and Proprietary</w:t>
      </w:r>
      <w:r w:rsidRPr="00B8257C">
        <w:rPr>
          <w:rFonts w:ascii="Arial" w:hAnsi="Arial" w:cs="Arial"/>
          <w:sz w:val="22"/>
          <w:szCs w:val="22"/>
        </w:rPr>
        <w:t xml:space="preserve"> and that severe and irreparable harm may occur to a Party if </w:t>
      </w:r>
      <w:r w:rsidRPr="00B8257C">
        <w:rPr>
          <w:rFonts w:ascii="Arial" w:hAnsi="Arial" w:cs="Arial"/>
          <w:i/>
          <w:sz w:val="22"/>
          <w:szCs w:val="22"/>
        </w:rPr>
        <w:t>any</w:t>
      </w:r>
      <w:r w:rsidRPr="00B8257C">
        <w:rPr>
          <w:rFonts w:ascii="Arial" w:hAnsi="Arial" w:cs="Arial"/>
          <w:sz w:val="22"/>
          <w:szCs w:val="22"/>
        </w:rPr>
        <w:t xml:space="preserve"> of their Information/Contacts is directly or indirectly disclosed to third parties without their approval.</w:t>
      </w:r>
      <w:r w:rsidR="008717EF" w:rsidRPr="00B8257C">
        <w:rPr>
          <w:rFonts w:ascii="Arial" w:hAnsi="Arial" w:cs="Arial"/>
          <w:sz w:val="22"/>
          <w:szCs w:val="22"/>
        </w:rPr>
        <w:t xml:space="preserve"> </w:t>
      </w:r>
      <w:bookmarkStart w:id="1" w:name="_Hlk153177311"/>
      <w:r w:rsidR="008717EF" w:rsidRPr="00B8257C">
        <w:rPr>
          <w:rFonts w:ascii="Arial" w:hAnsi="Arial" w:cs="Arial"/>
          <w:i/>
          <w:iCs/>
          <w:sz w:val="22"/>
          <w:szCs w:val="22"/>
        </w:rPr>
        <w:t xml:space="preserve">Note: Company Information does </w:t>
      </w:r>
      <w:r w:rsidR="008717EF" w:rsidRPr="00B8257C">
        <w:rPr>
          <w:rFonts w:ascii="Arial" w:hAnsi="Arial" w:cs="Arial"/>
          <w:i/>
          <w:iCs/>
          <w:sz w:val="22"/>
          <w:szCs w:val="22"/>
          <w:u w:val="single"/>
        </w:rPr>
        <w:t>not</w:t>
      </w:r>
      <w:r w:rsidR="008717EF" w:rsidRPr="00B8257C">
        <w:rPr>
          <w:rFonts w:ascii="Arial" w:hAnsi="Arial" w:cs="Arial"/>
          <w:i/>
          <w:iCs/>
          <w:sz w:val="22"/>
          <w:szCs w:val="22"/>
        </w:rPr>
        <w:t xml:space="preserve"> include program overview information </w:t>
      </w:r>
      <w:r w:rsidR="008F7A4F" w:rsidRPr="00B8257C">
        <w:rPr>
          <w:rFonts w:ascii="Arial" w:hAnsi="Arial" w:cs="Arial"/>
          <w:i/>
          <w:iCs/>
          <w:sz w:val="22"/>
          <w:szCs w:val="22"/>
        </w:rPr>
        <w:t>intended</w:t>
      </w:r>
      <w:r w:rsidR="008717EF" w:rsidRPr="00B8257C">
        <w:rPr>
          <w:rFonts w:ascii="Arial" w:hAnsi="Arial" w:cs="Arial"/>
          <w:i/>
          <w:iCs/>
          <w:sz w:val="22"/>
          <w:szCs w:val="22"/>
        </w:rPr>
        <w:t xml:space="preserve"> for distribution.</w:t>
      </w:r>
      <w:r w:rsidRPr="00B8257C">
        <w:rPr>
          <w:rFonts w:ascii="Arial" w:hAnsi="Arial" w:cs="Arial"/>
          <w:sz w:val="22"/>
          <w:szCs w:val="22"/>
        </w:rPr>
        <w:t xml:space="preserve"> </w:t>
      </w:r>
      <w:bookmarkEnd w:id="1"/>
    </w:p>
    <w:p w14:paraId="48D71602" w14:textId="77777777" w:rsidR="00BA5EB0" w:rsidRPr="00B8257C" w:rsidRDefault="00BA5EB0" w:rsidP="00BA5EB0">
      <w:pPr>
        <w:rPr>
          <w:rFonts w:ascii="Arial" w:hAnsi="Arial" w:cs="Arial"/>
          <w:sz w:val="22"/>
          <w:szCs w:val="22"/>
        </w:rPr>
      </w:pPr>
    </w:p>
    <w:p w14:paraId="7E742DA1" w14:textId="77777777" w:rsidR="00BA5EB0" w:rsidRPr="00B8257C" w:rsidRDefault="00BA5EB0" w:rsidP="00BA5EB0">
      <w:pPr>
        <w:rPr>
          <w:rFonts w:ascii="Arial" w:hAnsi="Arial" w:cs="Arial"/>
          <w:sz w:val="22"/>
          <w:szCs w:val="22"/>
        </w:rPr>
      </w:pPr>
      <w:r w:rsidRPr="00B8257C">
        <w:rPr>
          <w:rFonts w:ascii="Arial" w:hAnsi="Arial" w:cs="Arial"/>
          <w:b/>
          <w:bCs/>
          <w:sz w:val="22"/>
          <w:szCs w:val="22"/>
        </w:rPr>
        <w:t>Non-Disclosure:</w:t>
      </w:r>
      <w:r w:rsidRPr="00B8257C">
        <w:rPr>
          <w:rFonts w:ascii="Arial" w:hAnsi="Arial" w:cs="Arial"/>
          <w:sz w:val="22"/>
          <w:szCs w:val="22"/>
        </w:rPr>
        <w:t xml:space="preserve"> The Parties hereto hereby agree that, prior to the termination of this Agreement, they will hold in the strictest of confidence all subject Company Information and Contacts belonging to the other Party and that they will </w:t>
      </w:r>
      <w:r w:rsidRPr="00B8257C">
        <w:rPr>
          <w:rFonts w:ascii="Arial" w:hAnsi="Arial" w:cs="Arial"/>
          <w:sz w:val="22"/>
          <w:szCs w:val="22"/>
          <w:u w:val="single"/>
        </w:rPr>
        <w:t>not</w:t>
      </w:r>
      <w:r w:rsidRPr="00B8257C">
        <w:rPr>
          <w:rFonts w:ascii="Arial" w:hAnsi="Arial" w:cs="Arial"/>
          <w:sz w:val="22"/>
          <w:szCs w:val="22"/>
        </w:rPr>
        <w:t xml:space="preserve"> disclose directly or indirectly any of this information to third parties without the other Party’s express written consent.</w:t>
      </w:r>
    </w:p>
    <w:p w14:paraId="4A0770B3" w14:textId="77777777" w:rsidR="00BA5EB0" w:rsidRPr="00B8257C" w:rsidRDefault="00BA5EB0" w:rsidP="00BA5EB0">
      <w:pPr>
        <w:rPr>
          <w:rFonts w:ascii="Arial" w:hAnsi="Arial" w:cs="Arial"/>
          <w:sz w:val="22"/>
          <w:szCs w:val="22"/>
        </w:rPr>
      </w:pPr>
    </w:p>
    <w:p w14:paraId="1A7B5C92" w14:textId="7E39C36B" w:rsidR="00BA5EB0" w:rsidRPr="00B8257C" w:rsidRDefault="00BA5EB0" w:rsidP="00BA5EB0">
      <w:pPr>
        <w:rPr>
          <w:rFonts w:ascii="Arial" w:hAnsi="Arial" w:cs="Arial"/>
          <w:sz w:val="22"/>
          <w:szCs w:val="22"/>
        </w:rPr>
      </w:pPr>
      <w:r w:rsidRPr="00B8257C">
        <w:rPr>
          <w:rFonts w:ascii="Arial" w:hAnsi="Arial" w:cs="Arial"/>
          <w:b/>
          <w:bCs/>
          <w:sz w:val="22"/>
          <w:szCs w:val="22"/>
        </w:rPr>
        <w:t>Non-Circumvention:</w:t>
      </w:r>
      <w:r w:rsidRPr="00B8257C">
        <w:rPr>
          <w:rFonts w:ascii="Arial" w:hAnsi="Arial" w:cs="Arial"/>
          <w:sz w:val="22"/>
          <w:szCs w:val="22"/>
        </w:rPr>
        <w:t xml:space="preserve"> The Parties hereto hereby agree that, prior to the termination of this Agreement they will not circumvent or attempt to circumvent </w:t>
      </w:r>
      <w:r w:rsidRPr="00B8257C">
        <w:rPr>
          <w:rFonts w:ascii="Arial" w:hAnsi="Arial" w:cs="Arial"/>
          <w:sz w:val="22"/>
          <w:szCs w:val="22"/>
        </w:rPr>
        <w:t xml:space="preserve">each other relative to subject Company Information and Contacts or their respective equal financial interest, together </w:t>
      </w:r>
      <w:r w:rsidR="00D615BF" w:rsidRPr="00B8257C">
        <w:rPr>
          <w:rFonts w:ascii="Arial" w:hAnsi="Arial" w:cs="Arial"/>
          <w:sz w:val="22"/>
          <w:szCs w:val="22"/>
        </w:rPr>
        <w:t xml:space="preserve">with </w:t>
      </w:r>
      <w:r w:rsidRPr="00B8257C">
        <w:rPr>
          <w:rFonts w:ascii="Arial" w:hAnsi="Arial" w:cs="Arial"/>
          <w:sz w:val="22"/>
          <w:szCs w:val="22"/>
        </w:rPr>
        <w:t>genealogy consultants, in intermediary fees resulting from financial transactions with the other Party’s Company Contacts in which their respective Company Contacts engage. Provided either Party directly or indirectly receive</w:t>
      </w:r>
      <w:r w:rsidR="008F7A4F" w:rsidRPr="00B8257C">
        <w:rPr>
          <w:rFonts w:ascii="Arial" w:hAnsi="Arial" w:cs="Arial"/>
          <w:sz w:val="22"/>
          <w:szCs w:val="22"/>
        </w:rPr>
        <w:t>s</w:t>
      </w:r>
      <w:r w:rsidRPr="00B8257C">
        <w:rPr>
          <w:rFonts w:ascii="Arial" w:hAnsi="Arial" w:cs="Arial"/>
          <w:sz w:val="22"/>
          <w:szCs w:val="22"/>
        </w:rPr>
        <w:t xml:space="preserve"> fees from a Company Contact belonging to the other Party, the Parties agree that those fees shall be immediately allocated and distributed to the genealogy parties who facilitated this business relationship consistent with this provision unless, subsequent to this agreement, those fees are allocated differently by agreement of the Parties or by the requirement of Program side representatives or principals. </w:t>
      </w:r>
    </w:p>
    <w:p w14:paraId="099B02D7" w14:textId="77777777" w:rsidR="00BA5EB0" w:rsidRPr="00B8257C" w:rsidRDefault="00BA5EB0" w:rsidP="00BA5EB0">
      <w:pPr>
        <w:rPr>
          <w:rFonts w:ascii="Arial" w:hAnsi="Arial" w:cs="Arial"/>
          <w:sz w:val="22"/>
          <w:szCs w:val="22"/>
        </w:rPr>
      </w:pPr>
    </w:p>
    <w:p w14:paraId="1AC8B59E" w14:textId="77777777" w:rsidR="00BA5EB0" w:rsidRPr="00B8257C" w:rsidRDefault="00BA5EB0" w:rsidP="00BA5EB0">
      <w:pPr>
        <w:rPr>
          <w:rFonts w:ascii="Arial" w:hAnsi="Arial" w:cs="Arial"/>
          <w:sz w:val="22"/>
          <w:szCs w:val="22"/>
        </w:rPr>
      </w:pPr>
      <w:r w:rsidRPr="00B8257C">
        <w:rPr>
          <w:rFonts w:ascii="Arial" w:hAnsi="Arial" w:cs="Arial"/>
          <w:b/>
          <w:bCs/>
          <w:sz w:val="22"/>
          <w:szCs w:val="22"/>
        </w:rPr>
        <w:t>Term:</w:t>
      </w:r>
      <w:r w:rsidRPr="00B8257C">
        <w:rPr>
          <w:rFonts w:ascii="Arial" w:hAnsi="Arial" w:cs="Arial"/>
          <w:sz w:val="22"/>
          <w:szCs w:val="22"/>
        </w:rPr>
        <w:t xml:space="preserve"> After execution, this Agreement shall remain in force for a minimum period of five (5) years and it shall automatically extend annually thereafter. </w:t>
      </w:r>
      <w:bookmarkStart w:id="2" w:name="_Hlk153089284"/>
      <w:r w:rsidRPr="00B8257C">
        <w:rPr>
          <w:rFonts w:ascii="Arial" w:hAnsi="Arial" w:cs="Arial"/>
          <w:sz w:val="22"/>
          <w:szCs w:val="22"/>
        </w:rPr>
        <w:t>This Agreement may be terminated by either Party without cause after the minimum term has expired by providing a Ninety (90) day written notice of termination to the other Party and, with cause, it may be terminated immediately without advance notice.</w:t>
      </w:r>
      <w:bookmarkEnd w:id="2"/>
    </w:p>
    <w:p w14:paraId="20EC3B21" w14:textId="77777777" w:rsidR="00BA5EB0" w:rsidRPr="00B8257C" w:rsidRDefault="00BA5EB0" w:rsidP="00BA5EB0">
      <w:pPr>
        <w:rPr>
          <w:rFonts w:ascii="Arial" w:hAnsi="Arial" w:cs="Arial"/>
          <w:sz w:val="22"/>
          <w:szCs w:val="22"/>
        </w:rPr>
      </w:pPr>
    </w:p>
    <w:p w14:paraId="21A51477" w14:textId="77777777" w:rsidR="00BA5EB0" w:rsidRPr="00B8257C" w:rsidRDefault="00BA5EB0" w:rsidP="00BA5EB0">
      <w:pPr>
        <w:rPr>
          <w:rFonts w:ascii="Arial" w:hAnsi="Arial" w:cs="Arial"/>
          <w:sz w:val="22"/>
          <w:szCs w:val="22"/>
        </w:rPr>
      </w:pPr>
      <w:r w:rsidRPr="00B8257C">
        <w:rPr>
          <w:rFonts w:ascii="Arial" w:hAnsi="Arial" w:cs="Arial"/>
          <w:b/>
          <w:bCs/>
          <w:sz w:val="22"/>
          <w:szCs w:val="22"/>
        </w:rPr>
        <w:t>Contractual Relationship:</w:t>
      </w:r>
      <w:r w:rsidRPr="00B8257C">
        <w:rPr>
          <w:rFonts w:ascii="Arial" w:hAnsi="Arial" w:cs="Arial"/>
          <w:sz w:val="22"/>
          <w:szCs w:val="22"/>
        </w:rPr>
        <w:t xml:space="preserve"> Nothing in this Agreement shall be construed as establishment of a partnership between the Parties, as establishment of any basis for a Party to function as an agent of the other Party, as authorization for a Party to hold itself out as acting on behalf of the other Party, or as creating liability between the Parties other than as specifically provided herein. This Agreement is non-exclusive. Nothing contained herein shall be construed to create an exclusive arrangement, and all Parties expressly reserve the right to contract with others in their respective business operations.</w:t>
      </w:r>
    </w:p>
    <w:p w14:paraId="550EEAE7" w14:textId="77777777" w:rsidR="00BA5EB0" w:rsidRPr="00B8257C" w:rsidRDefault="00BA5EB0" w:rsidP="00BA5EB0">
      <w:pPr>
        <w:jc w:val="both"/>
        <w:rPr>
          <w:rFonts w:ascii="Arial" w:hAnsi="Arial" w:cs="Arial"/>
          <w:sz w:val="22"/>
          <w:szCs w:val="22"/>
        </w:rPr>
        <w:sectPr w:rsidR="00BA5EB0" w:rsidRPr="00B8257C" w:rsidSect="000914A5">
          <w:type w:val="continuous"/>
          <w:pgSz w:w="12240" w:h="15840" w:code="1"/>
          <w:pgMar w:top="576" w:right="720" w:bottom="288" w:left="720" w:header="0" w:footer="144" w:gutter="0"/>
          <w:cols w:num="2" w:space="360"/>
          <w:docGrid w:linePitch="360"/>
        </w:sectPr>
      </w:pPr>
    </w:p>
    <w:p w14:paraId="3856794F" w14:textId="77777777" w:rsidR="00BA5EB0" w:rsidRPr="00B8257C" w:rsidRDefault="00BA5EB0" w:rsidP="00BA5EB0">
      <w:pPr>
        <w:jc w:val="center"/>
        <w:rPr>
          <w:rFonts w:ascii="Arial" w:hAnsi="Arial" w:cs="Arial"/>
          <w:sz w:val="22"/>
          <w:szCs w:val="22"/>
          <w:u w:val="single"/>
        </w:rPr>
      </w:pP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r w:rsidRPr="00B8257C">
        <w:rPr>
          <w:rFonts w:ascii="Arial" w:hAnsi="Arial" w:cs="Arial"/>
          <w:sz w:val="22"/>
          <w:szCs w:val="22"/>
          <w:u w:val="single"/>
        </w:rPr>
        <w:tab/>
      </w:r>
    </w:p>
    <w:p w14:paraId="687899EC" w14:textId="77777777" w:rsidR="00BA5EB0" w:rsidRPr="00B8257C" w:rsidRDefault="00BA5EB0" w:rsidP="00BA5EB0">
      <w:pPr>
        <w:spacing w:before="120"/>
        <w:jc w:val="both"/>
        <w:rPr>
          <w:rFonts w:ascii="Arial" w:hAnsi="Arial" w:cs="Arial"/>
          <w:sz w:val="22"/>
          <w:szCs w:val="22"/>
        </w:rPr>
      </w:pPr>
      <w:bookmarkStart w:id="3" w:name="_Hlk153089366"/>
      <w:r w:rsidRPr="00B8257C">
        <w:rPr>
          <w:rFonts w:ascii="Arial" w:hAnsi="Arial" w:cs="Arial"/>
          <w:sz w:val="22"/>
          <w:szCs w:val="22"/>
        </w:rPr>
        <w:t xml:space="preserve">In consideration of the mutual agreements contained therein, the Parties adopt this </w:t>
      </w:r>
      <w:r w:rsidRPr="00B8257C">
        <w:rPr>
          <w:rFonts w:ascii="Arial" w:hAnsi="Arial" w:cs="Arial"/>
          <w:i/>
          <w:iCs/>
          <w:sz w:val="22"/>
          <w:szCs w:val="22"/>
        </w:rPr>
        <w:t>Business Relationship Agreement</w:t>
      </w:r>
      <w:r w:rsidRPr="00B8257C">
        <w:rPr>
          <w:rFonts w:ascii="Arial" w:hAnsi="Arial" w:cs="Arial"/>
          <w:sz w:val="22"/>
          <w:szCs w:val="22"/>
        </w:rPr>
        <w:t xml:space="preserve"> as their free and voluntary act, with complete understanding and full authority.</w:t>
      </w:r>
    </w:p>
    <w:p w14:paraId="75B5E4D9" w14:textId="77777777" w:rsidR="00BA5EB0" w:rsidRPr="00B8257C" w:rsidRDefault="00BA5EB0" w:rsidP="008F7A4F">
      <w:pPr>
        <w:tabs>
          <w:tab w:val="left" w:pos="720"/>
          <w:tab w:val="left" w:pos="5940"/>
          <w:tab w:val="right" w:pos="10800"/>
        </w:tabs>
        <w:spacing w:before="180"/>
        <w:rPr>
          <w:rFonts w:ascii="Arial" w:hAnsi="Arial" w:cs="Arial"/>
          <w:b/>
          <w:bCs/>
          <w:sz w:val="22"/>
          <w:szCs w:val="22"/>
        </w:rPr>
      </w:pPr>
      <w:r w:rsidRPr="00B8257C">
        <w:rPr>
          <w:rFonts w:ascii="Arial" w:hAnsi="Arial" w:cs="Arial"/>
          <w:b/>
          <w:bCs/>
          <w:sz w:val="22"/>
          <w:szCs w:val="22"/>
        </w:rPr>
        <w:t>PROGRAM PROVIDER</w:t>
      </w:r>
      <w:r w:rsidRPr="00B8257C">
        <w:rPr>
          <w:rFonts w:ascii="Arial" w:hAnsi="Arial" w:cs="Arial"/>
          <w:b/>
          <w:bCs/>
          <w:sz w:val="22"/>
          <w:szCs w:val="22"/>
        </w:rPr>
        <w:tab/>
        <w:t>CLIENT PROVIDER</w:t>
      </w:r>
    </w:p>
    <w:p w14:paraId="5E194B2C" w14:textId="77777777" w:rsidR="00BA5EB0" w:rsidRPr="00FF0B98" w:rsidRDefault="00BA5EB0" w:rsidP="008F7A4F">
      <w:pPr>
        <w:tabs>
          <w:tab w:val="left" w:pos="720"/>
          <w:tab w:val="left" w:pos="1440"/>
          <w:tab w:val="left" w:pos="2160"/>
          <w:tab w:val="left" w:pos="2880"/>
          <w:tab w:val="right" w:pos="5850"/>
          <w:tab w:val="right" w:pos="10800"/>
        </w:tabs>
        <w:spacing w:before="180"/>
        <w:rPr>
          <w:rFonts w:ascii="Arial" w:hAnsi="Arial" w:cs="Arial"/>
          <w:sz w:val="22"/>
          <w:szCs w:val="22"/>
          <w:u w:val="single"/>
        </w:rPr>
      </w:pPr>
      <w:bookmarkStart w:id="4" w:name="_Hlk153178335"/>
      <w:r w:rsidRPr="00FF0B98">
        <w:rPr>
          <w:rFonts w:ascii="Arial" w:hAnsi="Arial" w:cs="Arial"/>
          <w:sz w:val="22"/>
          <w:szCs w:val="22"/>
        </w:rPr>
        <w:t>SRM SERVICES LTD</w:t>
      </w:r>
      <w:r w:rsidRPr="00FF0B98">
        <w:rPr>
          <w:rFonts w:ascii="Arial" w:hAnsi="Arial" w:cs="Arial"/>
          <w:sz w:val="22"/>
          <w:szCs w:val="22"/>
        </w:rPr>
        <w:tab/>
      </w:r>
      <w:r w:rsidRPr="00FF0B98">
        <w:rPr>
          <w:rFonts w:ascii="Arial" w:hAnsi="Arial" w:cs="Arial"/>
          <w:sz w:val="22"/>
          <w:szCs w:val="22"/>
        </w:rPr>
        <w:tab/>
      </w:r>
      <w:r w:rsidRPr="00FF0B98">
        <w:rPr>
          <w:rFonts w:ascii="Arial" w:hAnsi="Arial" w:cs="Arial"/>
          <w:sz w:val="22"/>
          <w:szCs w:val="22"/>
        </w:rPr>
        <w:tab/>
        <w:t xml:space="preserve">Provider Name: </w:t>
      </w:r>
      <w:r w:rsidRPr="00FF0B98">
        <w:rPr>
          <w:rFonts w:ascii="Arial" w:hAnsi="Arial" w:cs="Arial"/>
          <w:sz w:val="22"/>
          <w:szCs w:val="22"/>
          <w:u w:val="single"/>
        </w:rPr>
        <w:tab/>
      </w:r>
    </w:p>
    <w:bookmarkEnd w:id="3"/>
    <w:p w14:paraId="0B65B805" w14:textId="77777777" w:rsidR="00BA5EB0" w:rsidRPr="00FF0B98" w:rsidRDefault="00BA5EB0" w:rsidP="00BA5EB0">
      <w:pPr>
        <w:tabs>
          <w:tab w:val="left" w:pos="720"/>
          <w:tab w:val="left" w:pos="1440"/>
          <w:tab w:val="left" w:pos="2160"/>
          <w:tab w:val="left" w:pos="2880"/>
          <w:tab w:val="left" w:pos="3240"/>
          <w:tab w:val="right" w:pos="5850"/>
          <w:tab w:val="right" w:pos="10800"/>
        </w:tabs>
        <w:spacing w:before="480"/>
        <w:rPr>
          <w:rFonts w:ascii="Arial" w:hAnsi="Arial" w:cs="Arial"/>
          <w:sz w:val="22"/>
          <w:szCs w:val="22"/>
          <w:u w:val="single"/>
        </w:rPr>
      </w:pPr>
      <w:r w:rsidRPr="00FF0B98">
        <w:rPr>
          <w:rFonts w:ascii="Arial" w:hAnsi="Arial" w:cs="Arial"/>
          <w:sz w:val="22"/>
          <w:szCs w:val="22"/>
        </w:rPr>
        <w:t xml:space="preserve">By: </w:t>
      </w:r>
      <w:r w:rsidRPr="00FF0B98">
        <w:rPr>
          <w:rFonts w:ascii="Arial" w:hAnsi="Arial" w:cs="Arial"/>
          <w:sz w:val="22"/>
          <w:szCs w:val="22"/>
          <w:u w:val="single"/>
        </w:rPr>
        <w:tab/>
      </w:r>
      <w:r w:rsidRPr="00FF0B98">
        <w:rPr>
          <w:rFonts w:ascii="Arial" w:hAnsi="Arial" w:cs="Arial"/>
          <w:sz w:val="22"/>
          <w:szCs w:val="22"/>
          <w:u w:val="single"/>
        </w:rPr>
        <w:tab/>
      </w:r>
      <w:r w:rsidRPr="00FF0B98">
        <w:rPr>
          <w:rFonts w:ascii="Arial" w:hAnsi="Arial" w:cs="Arial"/>
          <w:sz w:val="22"/>
          <w:szCs w:val="22"/>
          <w:u w:val="single"/>
        </w:rPr>
        <w:tab/>
      </w:r>
      <w:r w:rsidRPr="00FF0B98">
        <w:rPr>
          <w:rFonts w:ascii="Arial" w:hAnsi="Arial" w:cs="Arial"/>
          <w:sz w:val="22"/>
          <w:szCs w:val="22"/>
          <w:u w:val="single"/>
        </w:rPr>
        <w:tab/>
      </w:r>
      <w:r w:rsidRPr="00FF0B98">
        <w:rPr>
          <w:rFonts w:ascii="Arial" w:hAnsi="Arial" w:cs="Arial"/>
          <w:sz w:val="22"/>
          <w:szCs w:val="22"/>
          <w:u w:val="single"/>
        </w:rPr>
        <w:tab/>
      </w:r>
      <w:r w:rsidRPr="00FF0B98">
        <w:rPr>
          <w:rFonts w:ascii="Arial" w:hAnsi="Arial" w:cs="Arial"/>
          <w:sz w:val="22"/>
          <w:szCs w:val="22"/>
        </w:rPr>
        <w:tab/>
        <w:t xml:space="preserve">Signatory Signature: </w:t>
      </w:r>
      <w:r w:rsidRPr="00FF0B98">
        <w:rPr>
          <w:rFonts w:ascii="Arial" w:hAnsi="Arial" w:cs="Arial"/>
          <w:sz w:val="22"/>
          <w:szCs w:val="22"/>
          <w:u w:val="single"/>
        </w:rPr>
        <w:tab/>
      </w:r>
    </w:p>
    <w:bookmarkEnd w:id="4"/>
    <w:p w14:paraId="585153E8" w14:textId="77777777" w:rsidR="00BA5EB0" w:rsidRPr="00FF0B98" w:rsidRDefault="00BA5EB0" w:rsidP="008F7A4F">
      <w:pPr>
        <w:tabs>
          <w:tab w:val="left" w:pos="720"/>
          <w:tab w:val="left" w:pos="1440"/>
          <w:tab w:val="left" w:pos="2160"/>
          <w:tab w:val="left" w:pos="2880"/>
          <w:tab w:val="right" w:pos="5850"/>
          <w:tab w:val="right" w:pos="10800"/>
        </w:tabs>
        <w:spacing w:before="140"/>
        <w:rPr>
          <w:rFonts w:ascii="Arial" w:hAnsi="Arial" w:cs="Arial"/>
          <w:sz w:val="22"/>
          <w:szCs w:val="22"/>
        </w:rPr>
      </w:pPr>
      <w:r w:rsidRPr="00FF0B98">
        <w:rPr>
          <w:rFonts w:ascii="Arial" w:hAnsi="Arial" w:cs="Arial"/>
          <w:sz w:val="22"/>
          <w:szCs w:val="22"/>
        </w:rPr>
        <w:t>John Evans, Founder</w:t>
      </w:r>
      <w:r w:rsidRPr="00FF0B98">
        <w:rPr>
          <w:rFonts w:ascii="Arial" w:hAnsi="Arial" w:cs="Arial"/>
          <w:sz w:val="22"/>
          <w:szCs w:val="22"/>
        </w:rPr>
        <w:tab/>
      </w:r>
      <w:r w:rsidRPr="00FF0B98">
        <w:rPr>
          <w:rFonts w:ascii="Arial" w:hAnsi="Arial" w:cs="Arial"/>
          <w:sz w:val="22"/>
          <w:szCs w:val="22"/>
        </w:rPr>
        <w:tab/>
      </w:r>
      <w:r w:rsidRPr="00FF0B98">
        <w:rPr>
          <w:rFonts w:ascii="Arial" w:hAnsi="Arial" w:cs="Arial"/>
          <w:sz w:val="22"/>
          <w:szCs w:val="22"/>
        </w:rPr>
        <w:tab/>
        <w:t xml:space="preserve">Print Name &amp; Title: </w:t>
      </w:r>
      <w:r w:rsidRPr="00FF0B98">
        <w:rPr>
          <w:rFonts w:ascii="Arial" w:hAnsi="Arial" w:cs="Arial"/>
          <w:sz w:val="22"/>
          <w:szCs w:val="22"/>
          <w:u w:val="single"/>
        </w:rPr>
        <w:tab/>
      </w:r>
    </w:p>
    <w:p w14:paraId="430CDF0C" w14:textId="77777777" w:rsidR="00BA5EB0" w:rsidRPr="00FF0B98" w:rsidRDefault="00BA5EB0" w:rsidP="008F7A4F">
      <w:pPr>
        <w:tabs>
          <w:tab w:val="left" w:pos="720"/>
          <w:tab w:val="left" w:pos="1440"/>
          <w:tab w:val="left" w:pos="2160"/>
          <w:tab w:val="left" w:pos="2880"/>
          <w:tab w:val="right" w:pos="5850"/>
          <w:tab w:val="right" w:pos="10800"/>
        </w:tabs>
        <w:spacing w:before="80"/>
        <w:rPr>
          <w:rFonts w:ascii="Arial" w:hAnsi="Arial" w:cs="Arial"/>
          <w:sz w:val="22"/>
          <w:szCs w:val="22"/>
        </w:rPr>
      </w:pPr>
      <w:r w:rsidRPr="00FF0B98">
        <w:rPr>
          <w:rFonts w:ascii="Arial" w:hAnsi="Arial" w:cs="Arial"/>
          <w:sz w:val="22"/>
          <w:szCs w:val="22"/>
        </w:rPr>
        <w:t>3210 Chestnut Glen Lane</w:t>
      </w:r>
      <w:r w:rsidRPr="00FF0B98">
        <w:rPr>
          <w:rFonts w:ascii="Arial" w:hAnsi="Arial" w:cs="Arial"/>
          <w:sz w:val="22"/>
          <w:szCs w:val="22"/>
        </w:rPr>
        <w:tab/>
      </w:r>
      <w:r w:rsidRPr="00FF0B98">
        <w:rPr>
          <w:rFonts w:ascii="Arial" w:hAnsi="Arial" w:cs="Arial"/>
          <w:sz w:val="22"/>
          <w:szCs w:val="22"/>
        </w:rPr>
        <w:tab/>
        <w:t>Address:</w:t>
      </w:r>
      <w:r w:rsidRPr="00FF0B98">
        <w:rPr>
          <w:rFonts w:ascii="Arial" w:hAnsi="Arial" w:cs="Arial"/>
          <w:sz w:val="22"/>
          <w:szCs w:val="22"/>
          <w:u w:val="single"/>
        </w:rPr>
        <w:tab/>
      </w:r>
    </w:p>
    <w:p w14:paraId="5FD59B2F" w14:textId="77777777" w:rsidR="00BA5EB0" w:rsidRPr="00FF0B98" w:rsidRDefault="00BA5EB0" w:rsidP="008F7A4F">
      <w:pPr>
        <w:tabs>
          <w:tab w:val="left" w:pos="720"/>
          <w:tab w:val="left" w:pos="1440"/>
          <w:tab w:val="left" w:pos="2160"/>
          <w:tab w:val="left" w:pos="2880"/>
          <w:tab w:val="right" w:pos="5850"/>
          <w:tab w:val="right" w:pos="10800"/>
        </w:tabs>
        <w:spacing w:before="80"/>
        <w:rPr>
          <w:rFonts w:ascii="Arial" w:hAnsi="Arial" w:cs="Arial"/>
          <w:sz w:val="22"/>
          <w:szCs w:val="22"/>
        </w:rPr>
      </w:pPr>
      <w:r w:rsidRPr="00FF0B98">
        <w:rPr>
          <w:rFonts w:ascii="Arial" w:hAnsi="Arial" w:cs="Arial"/>
          <w:sz w:val="22"/>
          <w:szCs w:val="22"/>
        </w:rPr>
        <w:t>Colorado Springs, CO 80918</w:t>
      </w:r>
      <w:r w:rsidRPr="00FF0B98">
        <w:rPr>
          <w:rFonts w:ascii="Arial" w:hAnsi="Arial" w:cs="Arial"/>
          <w:sz w:val="22"/>
          <w:szCs w:val="22"/>
        </w:rPr>
        <w:tab/>
      </w:r>
      <w:r w:rsidRPr="00FF0B98">
        <w:rPr>
          <w:rFonts w:ascii="Arial" w:hAnsi="Arial" w:cs="Arial"/>
          <w:sz w:val="22"/>
          <w:szCs w:val="22"/>
        </w:rPr>
        <w:tab/>
      </w:r>
      <w:r w:rsidRPr="00FF0B98">
        <w:rPr>
          <w:rFonts w:ascii="Arial" w:hAnsi="Arial" w:cs="Arial"/>
          <w:sz w:val="22"/>
          <w:szCs w:val="22"/>
          <w:u w:val="single"/>
        </w:rPr>
        <w:tab/>
      </w:r>
    </w:p>
    <w:p w14:paraId="20AF5363" w14:textId="77777777" w:rsidR="00BA5EB0" w:rsidRPr="00FF0B98" w:rsidRDefault="00BA5EB0" w:rsidP="008F7A4F">
      <w:pPr>
        <w:tabs>
          <w:tab w:val="left" w:pos="720"/>
          <w:tab w:val="left" w:pos="1440"/>
          <w:tab w:val="left" w:pos="2160"/>
          <w:tab w:val="left" w:pos="2880"/>
          <w:tab w:val="right" w:pos="5850"/>
          <w:tab w:val="right" w:pos="10800"/>
        </w:tabs>
        <w:spacing w:before="80"/>
        <w:rPr>
          <w:rFonts w:ascii="Arial" w:hAnsi="Arial" w:cs="Arial"/>
          <w:sz w:val="22"/>
          <w:szCs w:val="22"/>
        </w:rPr>
      </w:pPr>
      <w:r w:rsidRPr="00FF0B98">
        <w:rPr>
          <w:rFonts w:ascii="Arial" w:hAnsi="Arial" w:cs="Arial"/>
          <w:sz w:val="22"/>
          <w:szCs w:val="22"/>
        </w:rPr>
        <w:t>+1 (719) 229-9926</w:t>
      </w:r>
      <w:r w:rsidRPr="00FF0B98">
        <w:rPr>
          <w:rFonts w:ascii="Arial" w:hAnsi="Arial" w:cs="Arial"/>
          <w:sz w:val="22"/>
          <w:szCs w:val="22"/>
        </w:rPr>
        <w:tab/>
      </w:r>
      <w:r w:rsidRPr="00FF0B98">
        <w:rPr>
          <w:rFonts w:ascii="Arial" w:hAnsi="Arial" w:cs="Arial"/>
          <w:sz w:val="22"/>
          <w:szCs w:val="22"/>
        </w:rPr>
        <w:tab/>
      </w:r>
      <w:r w:rsidRPr="00FF0B98">
        <w:rPr>
          <w:rFonts w:ascii="Arial" w:hAnsi="Arial" w:cs="Arial"/>
          <w:sz w:val="22"/>
          <w:szCs w:val="22"/>
        </w:rPr>
        <w:tab/>
        <w:t xml:space="preserve">Phone: </w:t>
      </w:r>
      <w:r w:rsidRPr="00FF0B98">
        <w:rPr>
          <w:rFonts w:ascii="Arial" w:hAnsi="Arial" w:cs="Arial"/>
          <w:sz w:val="22"/>
          <w:szCs w:val="22"/>
          <w:u w:val="single"/>
        </w:rPr>
        <w:tab/>
      </w:r>
    </w:p>
    <w:p w14:paraId="011EB35E" w14:textId="77777777" w:rsidR="001356E0" w:rsidRPr="00FF0B98" w:rsidRDefault="00BA5EB0" w:rsidP="008F7A4F">
      <w:pPr>
        <w:tabs>
          <w:tab w:val="left" w:pos="720"/>
          <w:tab w:val="left" w:pos="1440"/>
          <w:tab w:val="left" w:pos="2160"/>
          <w:tab w:val="left" w:pos="2880"/>
          <w:tab w:val="right" w:pos="5850"/>
          <w:tab w:val="right" w:pos="10800"/>
        </w:tabs>
        <w:spacing w:before="80"/>
        <w:rPr>
          <w:rFonts w:ascii="Arial" w:hAnsi="Arial" w:cs="Arial"/>
          <w:sz w:val="22"/>
          <w:szCs w:val="22"/>
        </w:rPr>
      </w:pPr>
      <w:r w:rsidRPr="00FF0B98">
        <w:rPr>
          <w:rFonts w:ascii="Arial" w:hAnsi="Arial" w:cs="Arial"/>
          <w:sz w:val="22"/>
          <w:szCs w:val="22"/>
        </w:rPr>
        <w:t>john.evans@srmtrades.com</w:t>
      </w:r>
      <w:r w:rsidRPr="00FF0B98">
        <w:rPr>
          <w:rFonts w:ascii="Arial" w:hAnsi="Arial" w:cs="Arial"/>
          <w:sz w:val="22"/>
          <w:szCs w:val="22"/>
        </w:rPr>
        <w:tab/>
      </w:r>
      <w:r w:rsidRPr="00FF0B98">
        <w:rPr>
          <w:rFonts w:ascii="Arial" w:hAnsi="Arial" w:cs="Arial"/>
          <w:sz w:val="22"/>
          <w:szCs w:val="22"/>
        </w:rPr>
        <w:tab/>
        <w:t xml:space="preserve">Email: </w:t>
      </w:r>
      <w:r w:rsidRPr="00FF0B98">
        <w:rPr>
          <w:rFonts w:ascii="Arial" w:hAnsi="Arial" w:cs="Arial"/>
          <w:sz w:val="22"/>
          <w:szCs w:val="22"/>
          <w:u w:val="single"/>
        </w:rPr>
        <w:tab/>
      </w:r>
    </w:p>
    <w:sectPr w:rsidR="001356E0" w:rsidRPr="00FF0B98" w:rsidSect="009D6BE4">
      <w:footerReference w:type="default" r:id="rId8"/>
      <w:type w:val="continuous"/>
      <w:pgSz w:w="12240" w:h="15840" w:code="1"/>
      <w:pgMar w:top="432" w:right="720" w:bottom="173"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9C39" w14:textId="77777777" w:rsidR="004A2AD6" w:rsidRDefault="004A2AD6" w:rsidP="00A40C86">
      <w:r>
        <w:separator/>
      </w:r>
    </w:p>
  </w:endnote>
  <w:endnote w:type="continuationSeparator" w:id="0">
    <w:p w14:paraId="3C4A9C97" w14:textId="77777777" w:rsidR="004A2AD6" w:rsidRDefault="004A2AD6" w:rsidP="00A4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16CE" w14:textId="77777777" w:rsidR="00BA5EB0" w:rsidRPr="00D031F9" w:rsidRDefault="00BA5EB0" w:rsidP="00D031F9">
    <w:pPr>
      <w:tabs>
        <w:tab w:val="left" w:pos="720"/>
        <w:tab w:val="left" w:pos="1260"/>
      </w:tabs>
      <w:jc w:val="center"/>
      <w:rPr>
        <w:rFonts w:ascii="Arial" w:hAnsi="Arial" w:cs="Arial"/>
        <w:b/>
        <w:noProof/>
        <w:sz w:val="20"/>
        <w:szCs w:val="20"/>
      </w:rPr>
    </w:pPr>
    <w:r w:rsidRPr="00D031F9">
      <w:rPr>
        <w:rFonts w:ascii="Arial" w:hAnsi="Arial" w:cs="Arial"/>
        <w:b/>
        <w:noProof/>
        <w:sz w:val="20"/>
        <w:szCs w:val="20"/>
      </w:rPr>
      <w:t xml:space="preserve">Sign and return to </w:t>
    </w:r>
    <w:r w:rsidRPr="00D031F9">
      <w:rPr>
        <w:rFonts w:ascii="Arial" w:hAnsi="Arial" w:cs="Arial"/>
        <w:b/>
        <w:noProof/>
        <w:sz w:val="20"/>
        <w:szCs w:val="20"/>
        <w:u w:val="single"/>
      </w:rPr>
      <w:t>info@SRMtrades.com</w:t>
    </w:r>
    <w:r w:rsidRPr="00D031F9">
      <w:rPr>
        <w:rFonts w:ascii="Arial" w:hAnsi="Arial" w:cs="Arial"/>
        <w:b/>
        <w:noProof/>
        <w:sz w:val="20"/>
        <w:szCs w:val="20"/>
      </w:rPr>
      <w:t xml:space="preserve"> as a PDF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DE96" w14:textId="77777777" w:rsidR="00A40C86" w:rsidRPr="00D031F9" w:rsidRDefault="00D031F9" w:rsidP="00D031F9">
    <w:pPr>
      <w:tabs>
        <w:tab w:val="left" w:pos="720"/>
        <w:tab w:val="left" w:pos="1260"/>
      </w:tabs>
      <w:jc w:val="center"/>
      <w:rPr>
        <w:rFonts w:ascii="Arial" w:hAnsi="Arial" w:cs="Arial"/>
        <w:b/>
        <w:noProof/>
        <w:sz w:val="20"/>
        <w:szCs w:val="20"/>
      </w:rPr>
    </w:pPr>
    <w:r w:rsidRPr="00D031F9">
      <w:rPr>
        <w:rFonts w:ascii="Arial" w:hAnsi="Arial" w:cs="Arial"/>
        <w:b/>
        <w:noProof/>
        <w:sz w:val="20"/>
        <w:szCs w:val="20"/>
      </w:rPr>
      <w:t xml:space="preserve">Sign and return to </w:t>
    </w:r>
    <w:r w:rsidRPr="00D031F9">
      <w:rPr>
        <w:rFonts w:ascii="Arial" w:hAnsi="Arial" w:cs="Arial"/>
        <w:b/>
        <w:noProof/>
        <w:sz w:val="20"/>
        <w:szCs w:val="20"/>
        <w:u w:val="single"/>
      </w:rPr>
      <w:t>info@SRMtrades.com</w:t>
    </w:r>
    <w:r w:rsidRPr="00D031F9">
      <w:rPr>
        <w:rFonts w:ascii="Arial" w:hAnsi="Arial" w:cs="Arial"/>
        <w:b/>
        <w:noProof/>
        <w:sz w:val="20"/>
        <w:szCs w:val="20"/>
      </w:rPr>
      <w:t xml:space="preserve"> as a PDF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C763" w14:textId="77777777" w:rsidR="004A2AD6" w:rsidRDefault="004A2AD6" w:rsidP="00A40C86">
      <w:r>
        <w:separator/>
      </w:r>
    </w:p>
  </w:footnote>
  <w:footnote w:type="continuationSeparator" w:id="0">
    <w:p w14:paraId="78F28EDD" w14:textId="77777777" w:rsidR="004A2AD6" w:rsidRDefault="004A2AD6" w:rsidP="00A4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3D2"/>
    <w:multiLevelType w:val="hybridMultilevel"/>
    <w:tmpl w:val="9F727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82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CC"/>
    <w:rsid w:val="00007AF0"/>
    <w:rsid w:val="000211C2"/>
    <w:rsid w:val="00021952"/>
    <w:rsid w:val="00034078"/>
    <w:rsid w:val="000545E3"/>
    <w:rsid w:val="00083BF3"/>
    <w:rsid w:val="00085FFC"/>
    <w:rsid w:val="000914A5"/>
    <w:rsid w:val="000A1CBD"/>
    <w:rsid w:val="000A1F5C"/>
    <w:rsid w:val="000B55E3"/>
    <w:rsid w:val="000D006B"/>
    <w:rsid w:val="000E7C61"/>
    <w:rsid w:val="000F68F3"/>
    <w:rsid w:val="00106066"/>
    <w:rsid w:val="00121A99"/>
    <w:rsid w:val="001356E0"/>
    <w:rsid w:val="00151EA2"/>
    <w:rsid w:val="00153740"/>
    <w:rsid w:val="00160876"/>
    <w:rsid w:val="001709BB"/>
    <w:rsid w:val="00181005"/>
    <w:rsid w:val="001939E3"/>
    <w:rsid w:val="001A195C"/>
    <w:rsid w:val="001B6BD6"/>
    <w:rsid w:val="001C0831"/>
    <w:rsid w:val="001E2336"/>
    <w:rsid w:val="001F5A8C"/>
    <w:rsid w:val="00253476"/>
    <w:rsid w:val="0026327C"/>
    <w:rsid w:val="002753CB"/>
    <w:rsid w:val="00291400"/>
    <w:rsid w:val="00297A2E"/>
    <w:rsid w:val="002F45FE"/>
    <w:rsid w:val="002F5B95"/>
    <w:rsid w:val="003014C2"/>
    <w:rsid w:val="00304089"/>
    <w:rsid w:val="00307386"/>
    <w:rsid w:val="003103EF"/>
    <w:rsid w:val="00313423"/>
    <w:rsid w:val="00317B08"/>
    <w:rsid w:val="00322D0C"/>
    <w:rsid w:val="00327ED3"/>
    <w:rsid w:val="0036479A"/>
    <w:rsid w:val="003A7232"/>
    <w:rsid w:val="003C04C9"/>
    <w:rsid w:val="0041114B"/>
    <w:rsid w:val="004114AD"/>
    <w:rsid w:val="00416198"/>
    <w:rsid w:val="00435323"/>
    <w:rsid w:val="00447263"/>
    <w:rsid w:val="00464044"/>
    <w:rsid w:val="0047393B"/>
    <w:rsid w:val="00480843"/>
    <w:rsid w:val="004810A7"/>
    <w:rsid w:val="004A2AD6"/>
    <w:rsid w:val="004D3D2F"/>
    <w:rsid w:val="004E1031"/>
    <w:rsid w:val="004E32B4"/>
    <w:rsid w:val="004F68FA"/>
    <w:rsid w:val="004F771C"/>
    <w:rsid w:val="00500BC1"/>
    <w:rsid w:val="0050487D"/>
    <w:rsid w:val="00522577"/>
    <w:rsid w:val="00524192"/>
    <w:rsid w:val="00542ECC"/>
    <w:rsid w:val="00564B81"/>
    <w:rsid w:val="00582FFB"/>
    <w:rsid w:val="00591052"/>
    <w:rsid w:val="005A1D6D"/>
    <w:rsid w:val="005D0797"/>
    <w:rsid w:val="005D4CE8"/>
    <w:rsid w:val="005F01F2"/>
    <w:rsid w:val="005F025F"/>
    <w:rsid w:val="0061300A"/>
    <w:rsid w:val="0062638D"/>
    <w:rsid w:val="006475D0"/>
    <w:rsid w:val="00652CB4"/>
    <w:rsid w:val="006536B3"/>
    <w:rsid w:val="00657529"/>
    <w:rsid w:val="00667697"/>
    <w:rsid w:val="00667BBD"/>
    <w:rsid w:val="00671890"/>
    <w:rsid w:val="00674662"/>
    <w:rsid w:val="006836E8"/>
    <w:rsid w:val="006860A5"/>
    <w:rsid w:val="006C548C"/>
    <w:rsid w:val="006D1481"/>
    <w:rsid w:val="00727C38"/>
    <w:rsid w:val="007313A0"/>
    <w:rsid w:val="00737B4C"/>
    <w:rsid w:val="00741471"/>
    <w:rsid w:val="00743700"/>
    <w:rsid w:val="00751916"/>
    <w:rsid w:val="00755654"/>
    <w:rsid w:val="0076651D"/>
    <w:rsid w:val="007B0486"/>
    <w:rsid w:val="007F4755"/>
    <w:rsid w:val="007F738E"/>
    <w:rsid w:val="007F775B"/>
    <w:rsid w:val="0080522D"/>
    <w:rsid w:val="00852E33"/>
    <w:rsid w:val="00860546"/>
    <w:rsid w:val="008607E5"/>
    <w:rsid w:val="008717EF"/>
    <w:rsid w:val="008A0374"/>
    <w:rsid w:val="008A4CF0"/>
    <w:rsid w:val="008F7A4F"/>
    <w:rsid w:val="00912113"/>
    <w:rsid w:val="009139E0"/>
    <w:rsid w:val="00921DD0"/>
    <w:rsid w:val="00940C19"/>
    <w:rsid w:val="00944CA4"/>
    <w:rsid w:val="00952BD1"/>
    <w:rsid w:val="009660CD"/>
    <w:rsid w:val="00981D99"/>
    <w:rsid w:val="009D6BE4"/>
    <w:rsid w:val="009F07B7"/>
    <w:rsid w:val="009F22EE"/>
    <w:rsid w:val="00A02F5D"/>
    <w:rsid w:val="00A27967"/>
    <w:rsid w:val="00A40C86"/>
    <w:rsid w:val="00A41E6E"/>
    <w:rsid w:val="00A815DA"/>
    <w:rsid w:val="00A8403D"/>
    <w:rsid w:val="00AA23A3"/>
    <w:rsid w:val="00AE1B8E"/>
    <w:rsid w:val="00AF3661"/>
    <w:rsid w:val="00AF5484"/>
    <w:rsid w:val="00AF575E"/>
    <w:rsid w:val="00B02895"/>
    <w:rsid w:val="00B11E77"/>
    <w:rsid w:val="00B36813"/>
    <w:rsid w:val="00B42337"/>
    <w:rsid w:val="00B4321F"/>
    <w:rsid w:val="00B47D85"/>
    <w:rsid w:val="00B7117C"/>
    <w:rsid w:val="00B8257C"/>
    <w:rsid w:val="00B875F0"/>
    <w:rsid w:val="00BA5EB0"/>
    <w:rsid w:val="00BC1BAA"/>
    <w:rsid w:val="00BE3A61"/>
    <w:rsid w:val="00BE7D7B"/>
    <w:rsid w:val="00BF4901"/>
    <w:rsid w:val="00C0434B"/>
    <w:rsid w:val="00C24558"/>
    <w:rsid w:val="00C40D5E"/>
    <w:rsid w:val="00C434AD"/>
    <w:rsid w:val="00C56408"/>
    <w:rsid w:val="00CA21B2"/>
    <w:rsid w:val="00CA231C"/>
    <w:rsid w:val="00CB18BE"/>
    <w:rsid w:val="00CB1EB1"/>
    <w:rsid w:val="00CE102F"/>
    <w:rsid w:val="00D031F9"/>
    <w:rsid w:val="00D24AC4"/>
    <w:rsid w:val="00D373CC"/>
    <w:rsid w:val="00D37411"/>
    <w:rsid w:val="00D419F1"/>
    <w:rsid w:val="00D57288"/>
    <w:rsid w:val="00D615BF"/>
    <w:rsid w:val="00D66802"/>
    <w:rsid w:val="00D92293"/>
    <w:rsid w:val="00DE64B9"/>
    <w:rsid w:val="00E03778"/>
    <w:rsid w:val="00E13B4F"/>
    <w:rsid w:val="00E25AED"/>
    <w:rsid w:val="00E35724"/>
    <w:rsid w:val="00E44D52"/>
    <w:rsid w:val="00E46A90"/>
    <w:rsid w:val="00E5137E"/>
    <w:rsid w:val="00E80348"/>
    <w:rsid w:val="00E918EF"/>
    <w:rsid w:val="00EB0806"/>
    <w:rsid w:val="00EC1369"/>
    <w:rsid w:val="00ED7642"/>
    <w:rsid w:val="00EF289A"/>
    <w:rsid w:val="00EF5040"/>
    <w:rsid w:val="00F1047C"/>
    <w:rsid w:val="00F131FD"/>
    <w:rsid w:val="00F37906"/>
    <w:rsid w:val="00F55828"/>
    <w:rsid w:val="00F76688"/>
    <w:rsid w:val="00F863F3"/>
    <w:rsid w:val="00F93988"/>
    <w:rsid w:val="00FA52F4"/>
    <w:rsid w:val="00FE145B"/>
    <w:rsid w:val="00FE163F"/>
    <w:rsid w:val="00FE33F6"/>
    <w:rsid w:val="00FF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EF0A9"/>
  <w15:chartTrackingRefBased/>
  <w15:docId w15:val="{C28476C7-D679-4116-82D0-1013B67F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3CC"/>
    <w:rPr>
      <w:sz w:val="24"/>
      <w:szCs w:val="24"/>
    </w:rPr>
  </w:style>
  <w:style w:type="paragraph" w:styleId="Heading2">
    <w:name w:val="heading 2"/>
    <w:basedOn w:val="Normal"/>
    <w:next w:val="Normal"/>
    <w:link w:val="Heading2Char"/>
    <w:qFormat/>
    <w:rsid w:val="00FE145B"/>
    <w:pPr>
      <w:spacing w:before="240" w:after="60"/>
      <w:outlineLvl w:val="1"/>
    </w:pPr>
    <w:rPr>
      <w:rFonts w:ascii="Cambria" w:eastAsia="Cambria" w:hAnsi="Cambria" w:cs="Cambria"/>
      <w:b/>
      <w:bCs/>
      <w:i/>
      <w:iCs/>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40C86"/>
    <w:pPr>
      <w:tabs>
        <w:tab w:val="center" w:pos="4680"/>
        <w:tab w:val="right" w:pos="9360"/>
      </w:tabs>
    </w:pPr>
  </w:style>
  <w:style w:type="character" w:customStyle="1" w:styleId="HeaderChar">
    <w:name w:val="Header Char"/>
    <w:link w:val="Header"/>
    <w:rsid w:val="00A40C86"/>
    <w:rPr>
      <w:sz w:val="24"/>
      <w:szCs w:val="24"/>
    </w:rPr>
  </w:style>
  <w:style w:type="paragraph" w:styleId="Footer">
    <w:name w:val="footer"/>
    <w:basedOn w:val="Normal"/>
    <w:link w:val="FooterChar"/>
    <w:uiPriority w:val="99"/>
    <w:rsid w:val="00A40C86"/>
    <w:pPr>
      <w:tabs>
        <w:tab w:val="center" w:pos="4680"/>
        <w:tab w:val="right" w:pos="9360"/>
      </w:tabs>
    </w:pPr>
  </w:style>
  <w:style w:type="character" w:customStyle="1" w:styleId="FooterChar">
    <w:name w:val="Footer Char"/>
    <w:link w:val="Footer"/>
    <w:uiPriority w:val="99"/>
    <w:rsid w:val="00A40C86"/>
    <w:rPr>
      <w:sz w:val="24"/>
      <w:szCs w:val="24"/>
    </w:rPr>
  </w:style>
  <w:style w:type="character" w:styleId="Hyperlink">
    <w:name w:val="Hyperlink"/>
    <w:rsid w:val="00085FFC"/>
    <w:rPr>
      <w:color w:val="0000FF"/>
      <w:u w:val="single"/>
    </w:rPr>
  </w:style>
  <w:style w:type="character" w:customStyle="1" w:styleId="Heading2Char">
    <w:name w:val="Heading 2 Char"/>
    <w:link w:val="Heading2"/>
    <w:rsid w:val="00FE145B"/>
    <w:rPr>
      <w:rFonts w:ascii="Cambria" w:eastAsia="Cambria" w:hAnsi="Cambria" w:cs="Cambria"/>
      <w:b/>
      <w:bCs/>
      <w:i/>
      <w:iCs/>
      <w:color w:val="000000"/>
      <w:sz w:val="28"/>
      <w:szCs w:val="28"/>
    </w:rPr>
  </w:style>
  <w:style w:type="character" w:styleId="UnresolvedMention">
    <w:name w:val="Unresolved Mention"/>
    <w:uiPriority w:val="99"/>
    <w:semiHidden/>
    <w:unhideWhenUsed/>
    <w:rsid w:val="003A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NON-COMPETE, NON-DISCLOSURE</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NON-DISCLOSURE</dc:title>
  <dc:subject/>
  <dc:creator>Hoffman</dc:creator>
  <cp:keywords/>
  <cp:lastModifiedBy>Evelyn Evans</cp:lastModifiedBy>
  <cp:revision>4</cp:revision>
  <cp:lastPrinted>2023-12-11T16:21:00Z</cp:lastPrinted>
  <dcterms:created xsi:type="dcterms:W3CDTF">2023-12-11T16:31:00Z</dcterms:created>
  <dcterms:modified xsi:type="dcterms:W3CDTF">2023-12-11T16:34:00Z</dcterms:modified>
</cp:coreProperties>
</file>